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77" w:rsidRDefault="00556B77" w:rsidP="00556B77">
      <w:r>
        <w:t xml:space="preserve">                                                                                                                                                      PATVIRTINTA</w:t>
      </w:r>
    </w:p>
    <w:p w:rsidR="00556B77" w:rsidRDefault="00556B77" w:rsidP="00556B77">
      <w:r>
        <w:t xml:space="preserve">                                                                                                                                                      Klaipėdos paslaugų ir verslo mokyklos direktoriaus</w:t>
      </w:r>
    </w:p>
    <w:p w:rsidR="00556B77" w:rsidRDefault="00556B77" w:rsidP="00556B77">
      <w:r>
        <w:t xml:space="preserve">                                                                                                                                                      2019 m. sausio mėn. 22 d. įsakymas Nr. VI - 20</w:t>
      </w:r>
    </w:p>
    <w:p w:rsidR="00556B77" w:rsidRDefault="00556B77" w:rsidP="00556B77">
      <w:pPr>
        <w:ind w:left="11664"/>
      </w:pPr>
    </w:p>
    <w:p w:rsidR="00556B77" w:rsidRDefault="00556B77" w:rsidP="00556B77">
      <w:pPr>
        <w:ind w:right="-393"/>
        <w:jc w:val="center"/>
        <w:rPr>
          <w:b/>
          <w:sz w:val="32"/>
          <w:szCs w:val="32"/>
        </w:rPr>
      </w:pPr>
    </w:p>
    <w:p w:rsidR="00556B77" w:rsidRDefault="00556B77" w:rsidP="00556B77">
      <w:pPr>
        <w:ind w:right="-3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NEFORMALIOJO  VAIKŲ ŠVIETIMO  UŽSIĖMIMŲ VEIKLOS  TVARKARAŠTIS</w:t>
      </w:r>
    </w:p>
    <w:p w:rsidR="00556B77" w:rsidRDefault="00556B77" w:rsidP="00556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2018 - 2019 m. m.  </w:t>
      </w:r>
      <w:r>
        <w:rPr>
          <w:rFonts w:ascii="Century" w:hAnsi="Century"/>
          <w:b/>
          <w:sz w:val="28"/>
          <w:szCs w:val="28"/>
        </w:rPr>
        <w:t>ІI</w:t>
      </w:r>
      <w:r>
        <w:rPr>
          <w:b/>
          <w:sz w:val="28"/>
          <w:szCs w:val="28"/>
        </w:rPr>
        <w:t xml:space="preserve"> pusmetis (sausis - birželis)</w:t>
      </w:r>
    </w:p>
    <w:p w:rsidR="00556B77" w:rsidRDefault="00556B77" w:rsidP="00556B77">
      <w:pPr>
        <w:jc w:val="center"/>
        <w:rPr>
          <w:b/>
          <w:sz w:val="28"/>
          <w:szCs w:val="28"/>
        </w:rPr>
      </w:pP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125"/>
        <w:gridCol w:w="1984"/>
        <w:gridCol w:w="1701"/>
        <w:gridCol w:w="1701"/>
        <w:gridCol w:w="1843"/>
        <w:gridCol w:w="1843"/>
        <w:gridCol w:w="1984"/>
      </w:tblGrid>
      <w:tr w:rsidR="00556B77" w:rsidTr="00556B7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56B77" w:rsidRDefault="00556B77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Eil</w:t>
            </w:r>
            <w:proofErr w:type="spellEnd"/>
          </w:p>
          <w:p w:rsidR="00556B77" w:rsidRDefault="00556B7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6B77" w:rsidRDefault="00556B77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Programos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Vieta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6B77" w:rsidRDefault="00556B77">
            <w:pPr>
              <w:spacing w:line="254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556B77" w:rsidRDefault="00556B77">
            <w:pPr>
              <w:spacing w:line="254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Pirmadienis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56B77" w:rsidRDefault="00556B77">
            <w:pPr>
              <w:spacing w:line="254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Antradienis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56B77" w:rsidRDefault="00556B77">
            <w:pPr>
              <w:spacing w:line="254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Trečiadienis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56B77" w:rsidRDefault="00556B77">
            <w:pPr>
              <w:spacing w:line="254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Ketvirtadienis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556B77" w:rsidRDefault="00556B77">
            <w:pPr>
              <w:spacing w:line="254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Penktadienis </w:t>
            </w:r>
          </w:p>
        </w:tc>
      </w:tr>
      <w:tr w:rsidR="00556B77" w:rsidTr="00556B77">
        <w:trPr>
          <w:trHeight w:val="4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Renginių organizavimo ABC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Inf</w:t>
            </w:r>
            <w:proofErr w:type="spellEnd"/>
            <w:r>
              <w:rPr>
                <w:b/>
                <w:i/>
                <w:lang w:eastAsia="en-US"/>
              </w:rPr>
              <w:t>.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 –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Dailės studija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3.8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13.50 – 16.50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13.50 – 16.50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Futbolo sekcija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Žalgirio stadionas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15.45 – 17.45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15.45 – 17.45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47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Bendrabučio sporto sekcija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Sporto salė pasl.sk.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16.30 – 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16.30 – 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4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Masinių renginių </w:t>
            </w:r>
            <w:proofErr w:type="spellStart"/>
            <w:r>
              <w:rPr>
                <w:b/>
                <w:i/>
                <w:lang w:eastAsia="en-US"/>
              </w:rPr>
              <w:t>teatralizacija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Aktų salė pasl.sk.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14.00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 –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14.00 –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4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Krepšinio sekcija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Sporto salė pasl.sk.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 –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3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Modernaus šokio studija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Aktų salė pasl.sk.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15.30 – 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15.30 – 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43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Meninės kalvystės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kalvė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 –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 –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4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Plaukų „dizainas“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I a. kirpykla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16.30 – 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„Jaunojo istoriko būrelis“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4.6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13.50 –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14.45 – 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„Aš kitoks“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Mokymo biuras Nr.2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16.20 – 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556B77" w:rsidTr="00556B77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„Pažink ir pamilk save“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2.1 kab.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15.30 – 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13.50 – 14.50</w:t>
            </w:r>
          </w:p>
        </w:tc>
      </w:tr>
      <w:tr w:rsidR="00556B77" w:rsidTr="00556B77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Socialiniai tinklai - </w:t>
            </w:r>
            <w:proofErr w:type="spellStart"/>
            <w:r>
              <w:rPr>
                <w:b/>
                <w:i/>
                <w:lang w:eastAsia="en-US"/>
              </w:rPr>
              <w:t>Medios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Inf</w:t>
            </w:r>
            <w:proofErr w:type="spellEnd"/>
            <w:r>
              <w:rPr>
                <w:b/>
                <w:i/>
                <w:lang w:eastAsia="en-US"/>
              </w:rPr>
              <w:t>.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 –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16.000 –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7" w:rsidRDefault="00556B77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16.00 – 17.00</w:t>
            </w:r>
          </w:p>
        </w:tc>
      </w:tr>
    </w:tbl>
    <w:p w:rsidR="00556B77" w:rsidRDefault="00556B77" w:rsidP="00556B77"/>
    <w:p w:rsidR="00556B77" w:rsidRDefault="00556B77" w:rsidP="00556B77"/>
    <w:p w:rsidR="00556B77" w:rsidRDefault="00556B77" w:rsidP="00556B77"/>
    <w:p w:rsidR="00556B77" w:rsidRDefault="00556B77" w:rsidP="00556B77">
      <w:r>
        <w:t xml:space="preserve">Direktoriaus pavaduotoja ugdymui                                                                                                                                             </w:t>
      </w:r>
      <w:r w:rsidR="00D65797">
        <w:t xml:space="preserve"> </w:t>
      </w:r>
      <w:bookmarkStart w:id="0" w:name="_GoBack"/>
      <w:bookmarkEnd w:id="0"/>
      <w:r>
        <w:t xml:space="preserve">     Loreta Maželienė</w:t>
      </w:r>
    </w:p>
    <w:p w:rsidR="00556B77" w:rsidRDefault="00556B77" w:rsidP="00556B77"/>
    <w:p w:rsidR="008F6718" w:rsidRDefault="008F6718"/>
    <w:sectPr w:rsidR="008F6718" w:rsidSect="00556B77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77"/>
    <w:rsid w:val="00556B77"/>
    <w:rsid w:val="008F6718"/>
    <w:rsid w:val="00D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9CBE"/>
  <w15:chartTrackingRefBased/>
  <w15:docId w15:val="{FE60DC8D-F2AE-43D6-96E3-7D14F09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57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579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Maželienė</dc:creator>
  <cp:keywords/>
  <dc:description/>
  <cp:lastModifiedBy>Loreta Maželienė</cp:lastModifiedBy>
  <cp:revision>3</cp:revision>
  <cp:lastPrinted>2019-03-19T13:07:00Z</cp:lastPrinted>
  <dcterms:created xsi:type="dcterms:W3CDTF">2019-03-19T12:58:00Z</dcterms:created>
  <dcterms:modified xsi:type="dcterms:W3CDTF">2019-03-19T13:08:00Z</dcterms:modified>
</cp:coreProperties>
</file>